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A" w:rsidRPr="00426C2A" w:rsidRDefault="00426C2A" w:rsidP="00426C2A">
      <w:pPr>
        <w:pStyle w:val="NormalWeb"/>
        <w:jc w:val="center"/>
        <w:rPr>
          <w:b/>
        </w:rPr>
      </w:pPr>
      <w:r w:rsidRPr="00426C2A">
        <w:rPr>
          <w:b/>
          <w:color w:val="000000"/>
          <w:sz w:val="27"/>
          <w:szCs w:val="27"/>
        </w:rPr>
        <w:t xml:space="preserve">PORTARIA N°. </w:t>
      </w:r>
      <w:r w:rsidRPr="00426C2A">
        <w:rPr>
          <w:b/>
          <w:color w:val="000000"/>
          <w:sz w:val="27"/>
          <w:szCs w:val="27"/>
        </w:rPr>
        <w:t>117</w:t>
      </w:r>
      <w:r w:rsidRPr="00426C2A">
        <w:rPr>
          <w:b/>
          <w:color w:val="000000"/>
          <w:sz w:val="27"/>
          <w:szCs w:val="27"/>
        </w:rPr>
        <w:t>  DE 0</w:t>
      </w:r>
      <w:r w:rsidRPr="00426C2A">
        <w:rPr>
          <w:b/>
          <w:color w:val="000000"/>
          <w:sz w:val="27"/>
          <w:szCs w:val="27"/>
        </w:rPr>
        <w:t>5</w:t>
      </w:r>
      <w:r w:rsidRPr="00426C2A">
        <w:rPr>
          <w:b/>
          <w:color w:val="000000"/>
          <w:sz w:val="27"/>
          <w:szCs w:val="27"/>
        </w:rPr>
        <w:t xml:space="preserve"> DE JANEIRO 2022.</w:t>
      </w:r>
      <w:bookmarkStart w:id="0" w:name="_GoBack"/>
      <w:bookmarkEnd w:id="0"/>
    </w:p>
    <w:p w:rsidR="00426C2A" w:rsidRDefault="00426C2A" w:rsidP="00426C2A">
      <w:pPr>
        <w:pStyle w:val="NormalWeb"/>
        <w:jc w:val="center"/>
      </w:pPr>
    </w:p>
    <w:p w:rsidR="00426C2A" w:rsidRDefault="00426C2A" w:rsidP="00426C2A">
      <w:pPr>
        <w:pStyle w:val="NormalWeb"/>
        <w:jc w:val="right"/>
      </w:pPr>
      <w:r>
        <w:rPr>
          <w:color w:val="000000"/>
          <w:sz w:val="27"/>
          <w:szCs w:val="27"/>
        </w:rPr>
        <w:t>“</w:t>
      </w:r>
      <w:r>
        <w:rPr>
          <w:rStyle w:val="Forte"/>
          <w:color w:val="000000"/>
          <w:sz w:val="27"/>
          <w:szCs w:val="27"/>
        </w:rPr>
        <w:t>NOMEIA</w:t>
      </w:r>
      <w:r>
        <w:rPr>
          <w:rStyle w:val="Forte"/>
          <w:color w:val="000000"/>
          <w:sz w:val="27"/>
          <w:szCs w:val="27"/>
        </w:rPr>
        <w:t xml:space="preserve"> DIRETOR DE UNIDADE EDUCACIONAL</w:t>
      </w:r>
      <w:r>
        <w:rPr>
          <w:rStyle w:val="Forte"/>
          <w:color w:val="000000"/>
          <w:sz w:val="27"/>
          <w:szCs w:val="27"/>
        </w:rPr>
        <w:t xml:space="preserve"> E DÁ OUTRAS PROVIDÊNCIAS</w:t>
      </w:r>
      <w:r>
        <w:rPr>
          <w:rStyle w:val="Forte"/>
          <w:color w:val="000000"/>
          <w:sz w:val="27"/>
          <w:szCs w:val="27"/>
        </w:rPr>
        <w:t>”</w:t>
      </w:r>
    </w:p>
    <w:p w:rsidR="00426C2A" w:rsidRDefault="00426C2A" w:rsidP="00426C2A">
      <w:pPr>
        <w:pStyle w:val="NormalWeb"/>
        <w:jc w:val="both"/>
        <w:rPr>
          <w:rStyle w:val="Forte"/>
          <w:color w:val="000000"/>
          <w:sz w:val="27"/>
          <w:szCs w:val="27"/>
        </w:rPr>
      </w:pPr>
    </w:p>
    <w:p w:rsidR="00426C2A" w:rsidRDefault="00426C2A" w:rsidP="00426C2A">
      <w:pPr>
        <w:pStyle w:val="NormalWeb"/>
        <w:spacing w:line="360" w:lineRule="auto"/>
        <w:jc w:val="both"/>
      </w:pPr>
      <w:r>
        <w:rPr>
          <w:rStyle w:val="Forte"/>
          <w:color w:val="000000"/>
          <w:sz w:val="27"/>
          <w:szCs w:val="27"/>
        </w:rPr>
        <w:t>O PREFEITO DO MUNICIPIO DE DORES DO TURVO</w:t>
      </w:r>
      <w:r>
        <w:rPr>
          <w:color w:val="000000"/>
          <w:sz w:val="27"/>
          <w:szCs w:val="27"/>
        </w:rPr>
        <w:t>, Valdir Ribeiro de Barros no uso das atribuições que lhe conferem os dispositivos da Constituição Federal combinado com a Lei Complementar 01/2020 e tendo em vista o disposto na Lei Orgânica do Município.</w:t>
      </w:r>
    </w:p>
    <w:p w:rsidR="00426C2A" w:rsidRDefault="00426C2A" w:rsidP="00426C2A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>Considerando que o cargo de Diretor de Unidade Educacional, tem natureza política, cabendo livre nomeação e exoneração por parte Executivo Municipal.</w:t>
      </w:r>
    </w:p>
    <w:p w:rsidR="00426C2A" w:rsidRDefault="00426C2A" w:rsidP="00426C2A">
      <w:pPr>
        <w:pStyle w:val="NormalWeb"/>
        <w:spacing w:line="360" w:lineRule="auto"/>
        <w:jc w:val="both"/>
      </w:pPr>
      <w:r>
        <w:rPr>
          <w:rStyle w:val="Forte"/>
          <w:color w:val="000000"/>
          <w:sz w:val="27"/>
          <w:szCs w:val="27"/>
        </w:rPr>
        <w:t>RESOLVE</w:t>
      </w:r>
      <w:r>
        <w:rPr>
          <w:color w:val="000000"/>
          <w:sz w:val="27"/>
          <w:szCs w:val="27"/>
        </w:rPr>
        <w:t>:</w:t>
      </w:r>
    </w:p>
    <w:p w:rsidR="00426C2A" w:rsidRDefault="00426C2A" w:rsidP="00426C2A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 xml:space="preserve">Art.1º. Fica </w:t>
      </w:r>
      <w:r>
        <w:rPr>
          <w:color w:val="000000"/>
          <w:sz w:val="27"/>
          <w:szCs w:val="27"/>
        </w:rPr>
        <w:t>nomeada</w:t>
      </w:r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Srª</w:t>
      </w:r>
      <w:proofErr w:type="spellEnd"/>
      <w:r>
        <w:rPr>
          <w:color w:val="000000"/>
          <w:sz w:val="27"/>
          <w:szCs w:val="27"/>
        </w:rPr>
        <w:t xml:space="preserve">  </w:t>
      </w:r>
      <w:r>
        <w:rPr>
          <w:rStyle w:val="Forte"/>
          <w:color w:val="000000"/>
          <w:sz w:val="27"/>
          <w:szCs w:val="27"/>
        </w:rPr>
        <w:t>MARIZA PI</w:t>
      </w:r>
      <w:r>
        <w:rPr>
          <w:rStyle w:val="Forte"/>
          <w:color w:val="000000"/>
          <w:sz w:val="27"/>
          <w:szCs w:val="27"/>
        </w:rPr>
        <w:t>RES DE OLIVEIRA</w:t>
      </w:r>
      <w:r>
        <w:rPr>
          <w:color w:val="000000"/>
          <w:sz w:val="27"/>
          <w:szCs w:val="27"/>
        </w:rPr>
        <w:t>, brasileira, divorciada,</w:t>
      </w:r>
      <w:r>
        <w:rPr>
          <w:color w:val="000000"/>
          <w:sz w:val="27"/>
          <w:szCs w:val="27"/>
        </w:rPr>
        <w:t xml:space="preserve"> inscrita no</w:t>
      </w:r>
      <w:r>
        <w:rPr>
          <w:color w:val="000000"/>
          <w:sz w:val="27"/>
          <w:szCs w:val="27"/>
        </w:rPr>
        <w:t xml:space="preserve"> CPF nº. 030.158.966-60,</w:t>
      </w:r>
      <w:r>
        <w:rPr>
          <w:color w:val="000000"/>
          <w:sz w:val="27"/>
          <w:szCs w:val="27"/>
        </w:rPr>
        <w:t xml:space="preserve"> RG n° </w:t>
      </w:r>
      <w:proofErr w:type="gramStart"/>
      <w:r>
        <w:rPr>
          <w:color w:val="000000"/>
          <w:sz w:val="27"/>
          <w:szCs w:val="27"/>
        </w:rPr>
        <w:t>M-8.</w:t>
      </w:r>
      <w:proofErr w:type="gramEnd"/>
      <w:r>
        <w:rPr>
          <w:color w:val="000000"/>
          <w:sz w:val="27"/>
          <w:szCs w:val="27"/>
        </w:rPr>
        <w:t>642.844, para exercer as funções inerentes vinculadas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o cargo de Diretor de Unidade Educacional, lotada na Secretaria Municipal de Educação.</w:t>
      </w:r>
    </w:p>
    <w:p w:rsidR="00426C2A" w:rsidRDefault="00426C2A" w:rsidP="00426C2A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 xml:space="preserve">Art.2º. Determinar que esta Portaria </w:t>
      </w:r>
      <w:proofErr w:type="gramStart"/>
      <w:r>
        <w:rPr>
          <w:color w:val="000000"/>
          <w:sz w:val="27"/>
          <w:szCs w:val="27"/>
        </w:rPr>
        <w:t>retroaja</w:t>
      </w:r>
      <w:proofErr w:type="gramEnd"/>
      <w:r>
        <w:rPr>
          <w:color w:val="000000"/>
          <w:sz w:val="27"/>
          <w:szCs w:val="27"/>
        </w:rPr>
        <w:t xml:space="preserve"> a data de </w:t>
      </w:r>
      <w:r>
        <w:rPr>
          <w:color w:val="000000"/>
          <w:sz w:val="27"/>
          <w:szCs w:val="27"/>
        </w:rPr>
        <w:t>05/01/2022</w:t>
      </w:r>
      <w:r>
        <w:rPr>
          <w:color w:val="000000"/>
          <w:sz w:val="27"/>
          <w:szCs w:val="27"/>
        </w:rPr>
        <w:t>.</w:t>
      </w:r>
    </w:p>
    <w:p w:rsidR="00426C2A" w:rsidRDefault="00426C2A" w:rsidP="00426C2A">
      <w:pPr>
        <w:pStyle w:val="NormalWeb"/>
        <w:spacing w:line="360" w:lineRule="auto"/>
        <w:jc w:val="center"/>
      </w:pPr>
      <w:r>
        <w:rPr>
          <w:color w:val="000000"/>
          <w:sz w:val="27"/>
          <w:szCs w:val="27"/>
        </w:rPr>
        <w:t>Dores do Turvo/MG, 05</w:t>
      </w:r>
      <w:r>
        <w:rPr>
          <w:color w:val="000000"/>
          <w:sz w:val="27"/>
          <w:szCs w:val="27"/>
        </w:rPr>
        <w:t>/01/2022.</w:t>
      </w:r>
    </w:p>
    <w:p w:rsidR="00426C2A" w:rsidRDefault="00426C2A" w:rsidP="00426C2A">
      <w:pPr>
        <w:pStyle w:val="NormalWeb"/>
        <w:spacing w:line="360" w:lineRule="auto"/>
        <w:jc w:val="center"/>
      </w:pPr>
    </w:p>
    <w:p w:rsidR="00426C2A" w:rsidRDefault="00426C2A" w:rsidP="00426C2A">
      <w:pPr>
        <w:pStyle w:val="NormalWeb"/>
        <w:spacing w:line="360" w:lineRule="auto"/>
        <w:jc w:val="center"/>
      </w:pPr>
      <w:r>
        <w:rPr>
          <w:color w:val="000000"/>
          <w:sz w:val="27"/>
          <w:szCs w:val="27"/>
        </w:rPr>
        <w:t>Valdir Ribeiro de Barros</w:t>
      </w:r>
    </w:p>
    <w:p w:rsidR="00426C2A" w:rsidRDefault="00426C2A" w:rsidP="00426C2A">
      <w:pPr>
        <w:pStyle w:val="NormalWeb"/>
        <w:spacing w:line="360" w:lineRule="auto"/>
        <w:jc w:val="center"/>
      </w:pPr>
      <w:r>
        <w:rPr>
          <w:color w:val="000000"/>
          <w:sz w:val="27"/>
          <w:szCs w:val="27"/>
        </w:rPr>
        <w:t>Prefeito do Município de Dores do Turvo – Minas Gerais</w:t>
      </w:r>
    </w:p>
    <w:p w:rsidR="00936662" w:rsidRPr="00426C2A" w:rsidRDefault="00936662" w:rsidP="00426C2A">
      <w:pPr>
        <w:spacing w:line="360" w:lineRule="auto"/>
        <w:jc w:val="center"/>
      </w:pPr>
    </w:p>
    <w:sectPr w:rsidR="00936662" w:rsidRPr="0042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A"/>
    <w:rsid w:val="00426C2A"/>
    <w:rsid w:val="009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2022-01-31T15:01:00Z</dcterms:created>
  <dcterms:modified xsi:type="dcterms:W3CDTF">2022-01-31T15:11:00Z</dcterms:modified>
</cp:coreProperties>
</file>